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550" w:rsidRDefault="003A6550">
      <w:r>
        <w:t>CHANUDET Alexandre</w:t>
      </w:r>
    </w:p>
    <w:p w:rsidR="003A6550" w:rsidRDefault="00DC5869" w:rsidP="00DC5869">
      <w:pPr>
        <w:rPr>
          <w:sz w:val="30"/>
          <w:szCs w:val="30"/>
        </w:rPr>
      </w:pPr>
      <w:r>
        <w:t>GUIRAO Alexandre</w:t>
      </w:r>
    </w:p>
    <w:p w:rsidR="003A6550" w:rsidRPr="00DC5869" w:rsidRDefault="003A6550" w:rsidP="00DC5869">
      <w:pPr>
        <w:pStyle w:val="Titre1"/>
        <w:jc w:val="center"/>
        <w:rPr>
          <w:rStyle w:val="Rfrenceintense"/>
        </w:rPr>
      </w:pPr>
      <w:r w:rsidRPr="00DC5869">
        <w:rPr>
          <w:rStyle w:val="Rfrenceintense"/>
        </w:rPr>
        <w:t xml:space="preserve">Rapport d’auto apprentissage </w:t>
      </w:r>
      <w:r w:rsidR="0020405C">
        <w:rPr>
          <w:rStyle w:val="Rfrenceintense"/>
        </w:rPr>
        <w:t>(E</w:t>
      </w:r>
      <w:r w:rsidR="000B5D13">
        <w:rPr>
          <w:rStyle w:val="Rfrenceintense"/>
        </w:rPr>
        <w:t>SP</w:t>
      </w:r>
      <w:r w:rsidR="0020405C">
        <w:rPr>
          <w:rStyle w:val="Rfrenceintense"/>
        </w:rPr>
        <w:t xml:space="preserve">) </w:t>
      </w:r>
      <w:r w:rsidRPr="00DC5869">
        <w:rPr>
          <w:rStyle w:val="Rfrenceintense"/>
        </w:rPr>
        <w:t>n°</w:t>
      </w:r>
      <w:r w:rsidR="00CE635B">
        <w:rPr>
          <w:rStyle w:val="Rfrenceintense"/>
        </w:rPr>
        <w:t>2</w:t>
      </w:r>
    </w:p>
    <w:p w:rsidR="003A6550" w:rsidRDefault="003A6550"/>
    <w:p w:rsidR="004014E8" w:rsidRDefault="004014E8"/>
    <w:p w:rsidR="00916792" w:rsidRDefault="003A6550">
      <w:pPr>
        <w:rPr>
          <w:rStyle w:val="Rfrenceple"/>
        </w:rPr>
      </w:pPr>
      <w:r w:rsidRPr="00DC5869">
        <w:rPr>
          <w:rStyle w:val="Rfrenceple"/>
        </w:rPr>
        <w:t xml:space="preserve">Objectif : </w:t>
      </w:r>
    </w:p>
    <w:p w:rsidR="00DC5869" w:rsidRPr="00DC5869" w:rsidRDefault="00DC5869">
      <w:pPr>
        <w:rPr>
          <w:rStyle w:val="Rfrenceple"/>
        </w:rPr>
      </w:pPr>
    </w:p>
    <w:p w:rsidR="000B5D13" w:rsidRPr="000B5D13" w:rsidRDefault="000B5D13" w:rsidP="00596074">
      <w:r w:rsidRPr="000B5D13">
        <w:t>-Trouver des ressources</w:t>
      </w:r>
    </w:p>
    <w:p w:rsidR="000B5D13" w:rsidRDefault="000B5D13" w:rsidP="00596074">
      <w:r w:rsidRPr="000B5D13">
        <w:t>-</w:t>
      </w:r>
      <w:r>
        <w:t>Quelles sont nos envies ?</w:t>
      </w:r>
    </w:p>
    <w:p w:rsidR="000B5D13" w:rsidRPr="000B5D13" w:rsidRDefault="000B5D13" w:rsidP="00596074"/>
    <w:p w:rsidR="00916792" w:rsidRDefault="003A6550">
      <w:pPr>
        <w:rPr>
          <w:rStyle w:val="Rfrenceple"/>
        </w:rPr>
      </w:pPr>
      <w:proofErr w:type="gramStart"/>
      <w:r w:rsidRPr="00DC5869">
        <w:rPr>
          <w:rStyle w:val="Rfrenceple"/>
        </w:rPr>
        <w:t>Ressource</w:t>
      </w:r>
      <w:r w:rsidR="00DC5869">
        <w:rPr>
          <w:rStyle w:val="Rfrenceple"/>
        </w:rPr>
        <w:t>s</w:t>
      </w:r>
      <w:proofErr w:type="gramEnd"/>
      <w:r w:rsidRPr="00DC5869">
        <w:rPr>
          <w:rStyle w:val="Rfrenceple"/>
        </w:rPr>
        <w:t>:</w:t>
      </w:r>
      <w:r w:rsidR="00DC2552" w:rsidRPr="00DC5869">
        <w:rPr>
          <w:rStyle w:val="Rfrenceple"/>
        </w:rPr>
        <w:t xml:space="preserve"> </w:t>
      </w:r>
    </w:p>
    <w:p w:rsidR="00DC5869" w:rsidRDefault="00DC5869">
      <w:pPr>
        <w:rPr>
          <w:rStyle w:val="Rfrenceple"/>
        </w:rPr>
      </w:pPr>
    </w:p>
    <w:p w:rsidR="00DC5869" w:rsidRDefault="00663E78">
      <w:r>
        <w:t>-</w:t>
      </w:r>
      <w:r w:rsidR="00DC5869" w:rsidRPr="00DC5869">
        <w:t>Internet</w:t>
      </w:r>
      <w:r w:rsidR="00DC5869">
        <w:t xml:space="preserve"> </w:t>
      </w:r>
    </w:p>
    <w:p w:rsidR="00596074" w:rsidRDefault="00663E78">
      <w:r>
        <w:t>-</w:t>
      </w:r>
      <w:r w:rsidR="000B5D13">
        <w:t>Connaissances</w:t>
      </w:r>
      <w:r w:rsidR="00196C9F">
        <w:t xml:space="preserve"> personnelles</w:t>
      </w:r>
    </w:p>
    <w:p w:rsidR="00196C9F" w:rsidRDefault="00663E78">
      <w:r>
        <w:t>-</w:t>
      </w:r>
      <w:r w:rsidR="00196C9F">
        <w:t>EEIGM</w:t>
      </w:r>
    </w:p>
    <w:p w:rsidR="00CE635B" w:rsidRDefault="00CE635B">
      <w:r>
        <w:t>-Colombienne 3A</w:t>
      </w:r>
    </w:p>
    <w:p w:rsidR="00343A29" w:rsidRDefault="00343A29"/>
    <w:p w:rsidR="00596074" w:rsidRPr="00DC5869" w:rsidRDefault="003A6550">
      <w:pPr>
        <w:jc w:val="both"/>
        <w:rPr>
          <w:rStyle w:val="Rfrenceple"/>
        </w:rPr>
      </w:pPr>
      <w:r w:rsidRPr="00DC5869">
        <w:rPr>
          <w:rStyle w:val="Rfrenceple"/>
        </w:rPr>
        <w:t xml:space="preserve">Activité : </w:t>
      </w:r>
    </w:p>
    <w:p w:rsidR="00596074" w:rsidRDefault="00596074">
      <w:pPr>
        <w:jc w:val="both"/>
      </w:pPr>
    </w:p>
    <w:p w:rsidR="00DC5869" w:rsidRDefault="00343A29">
      <w:pPr>
        <w:jc w:val="both"/>
      </w:pPr>
      <w:r>
        <w:t>On a écouté une chanson « </w:t>
      </w:r>
      <w:r w:rsidR="00BC1C17">
        <w:t>P</w:t>
      </w:r>
      <w:r>
        <w:t xml:space="preserve">orque te vas » et une vidéo afin de tester notre CO. </w:t>
      </w:r>
    </w:p>
    <w:p w:rsidR="00343A29" w:rsidRDefault="00343A29">
      <w:pPr>
        <w:jc w:val="both"/>
      </w:pPr>
      <w:r>
        <w:t>Pour ce faire on a uniquement écouté des extraits précis afin de comprendre soit le sens soit de trouver précisément le vocabulaire employé. Par ailleurs, nous avons cherché d’autres ressources telles que l’</w:t>
      </w:r>
      <w:r w:rsidR="00BC1C17">
        <w:t>O</w:t>
      </w:r>
      <w:r>
        <w:t xml:space="preserve">ffice du tourisme de </w:t>
      </w:r>
      <w:r w:rsidR="00BC1C17">
        <w:t>N</w:t>
      </w:r>
      <w:r>
        <w:t>ancy qui propose son site en espagnol et nous avons décidé de contacter la colombienne de 3A.</w:t>
      </w:r>
    </w:p>
    <w:p w:rsidR="00343A29" w:rsidRDefault="00343A29">
      <w:pPr>
        <w:jc w:val="both"/>
      </w:pPr>
    </w:p>
    <w:p w:rsidR="00916792" w:rsidRDefault="003A6550">
      <w:pPr>
        <w:jc w:val="both"/>
        <w:rPr>
          <w:rStyle w:val="Rfrenceple"/>
        </w:rPr>
      </w:pPr>
      <w:r w:rsidRPr="00DC5869">
        <w:rPr>
          <w:rStyle w:val="Rfrenceple"/>
        </w:rPr>
        <w:t>Evaluation</w:t>
      </w:r>
      <w:r w:rsidR="00916792" w:rsidRPr="00DC5869">
        <w:rPr>
          <w:rStyle w:val="Rfrenceple"/>
        </w:rPr>
        <w:t>:</w:t>
      </w:r>
    </w:p>
    <w:p w:rsidR="00663E78" w:rsidRDefault="00663E78">
      <w:pPr>
        <w:jc w:val="both"/>
        <w:rPr>
          <w:rStyle w:val="Rfrenceple"/>
        </w:rPr>
      </w:pPr>
    </w:p>
    <w:p w:rsidR="00511939" w:rsidRDefault="00343A29" w:rsidP="00BC1C17">
      <w:r w:rsidRPr="00343A29">
        <w:t>On a cons</w:t>
      </w:r>
      <w:r>
        <w:t>t</w:t>
      </w:r>
      <w:r w:rsidRPr="00343A29">
        <w:t>até à quel point on avait du mal à écouter de l’espagnol parlé, cel</w:t>
      </w:r>
      <w:r>
        <w:t>a</w:t>
      </w:r>
      <w:r w:rsidRPr="00343A29">
        <w:t xml:space="preserve"> va trop vite pour nous.</w:t>
      </w:r>
      <w:r>
        <w:t xml:space="preserve"> </w:t>
      </w:r>
    </w:p>
    <w:p w:rsidR="00BC1C17" w:rsidRDefault="00BC1C17" w:rsidP="00511939">
      <w:pPr>
        <w:rPr>
          <w:rStyle w:val="Rfrenceple"/>
        </w:rPr>
      </w:pPr>
      <w:r>
        <w:t>Les ressources n’étaient apparemment pas adaptées à notre niveau.</w:t>
      </w:r>
    </w:p>
    <w:p w:rsidR="00BC1C17" w:rsidRDefault="00BC1C17" w:rsidP="00511939">
      <w:pPr>
        <w:rPr>
          <w:rStyle w:val="Rfrenceple"/>
        </w:rPr>
      </w:pPr>
    </w:p>
    <w:p w:rsidR="00652240" w:rsidRDefault="003A6550" w:rsidP="00511939">
      <w:pPr>
        <w:rPr>
          <w:rStyle w:val="Rfrenceple"/>
        </w:rPr>
      </w:pPr>
      <w:r w:rsidRPr="00DC5869">
        <w:rPr>
          <w:rStyle w:val="Rfrenceple"/>
        </w:rPr>
        <w:t>Conclusion:</w:t>
      </w:r>
    </w:p>
    <w:p w:rsidR="00C233E5" w:rsidRDefault="00C233E5" w:rsidP="00161C36">
      <w:pPr>
        <w:rPr>
          <w:rStyle w:val="Rfrenceple"/>
        </w:rPr>
      </w:pPr>
    </w:p>
    <w:p w:rsidR="00BC1C17" w:rsidRDefault="00BC1C17" w:rsidP="00BC1C17">
      <w:r>
        <w:t>Nous avons pu vérifier le fait que notre écrit est plus fort que notre CO, d’où notre décision d’axer notre auto-apprentissage sur l’oral. Afin de surmonter les difficultés rencontrées, nous pensons qu’il pourrait être judicieux de rencontrer la colombienne en 3A afin qu’elle puisse nous aider dans notre recherche de ressources plus adaptées à notre niveau.</w:t>
      </w:r>
    </w:p>
    <w:p w:rsidR="00BC1C17" w:rsidRDefault="00BC1C17" w:rsidP="00BC1C17">
      <w:pPr>
        <w:jc w:val="both"/>
      </w:pPr>
      <w:r>
        <w:t xml:space="preserve">  </w:t>
      </w:r>
    </w:p>
    <w:p w:rsidR="00BC1C17" w:rsidRDefault="00BC1C17" w:rsidP="00BC1C17">
      <w:pPr>
        <w:rPr>
          <w:sz w:val="28"/>
          <w:szCs w:val="28"/>
        </w:rPr>
      </w:pPr>
      <w:proofErr w:type="spellStart"/>
      <w:r>
        <w:rPr>
          <w:rStyle w:val="Rfrenceple"/>
        </w:rPr>
        <w:t>Reponses</w:t>
      </w:r>
      <w:proofErr w:type="spellEnd"/>
      <w:r>
        <w:rPr>
          <w:rStyle w:val="Rfrenceple"/>
        </w:rPr>
        <w:t xml:space="preserve"> aux questions de la </w:t>
      </w:r>
      <w:proofErr w:type="spellStart"/>
      <w:r>
        <w:rPr>
          <w:rStyle w:val="Rfrenceple"/>
        </w:rPr>
        <w:t>seance</w:t>
      </w:r>
      <w:proofErr w:type="spellEnd"/>
      <w:r>
        <w:rPr>
          <w:rStyle w:val="Rfrenceple"/>
        </w:rPr>
        <w:t xml:space="preserve">  passée</w:t>
      </w:r>
      <w:r w:rsidRPr="00511939">
        <w:rPr>
          <w:rStyle w:val="Rfrenceple"/>
        </w:rPr>
        <w:t xml:space="preserve"> :</w:t>
      </w:r>
      <w:r>
        <w:rPr>
          <w:sz w:val="28"/>
          <w:szCs w:val="28"/>
        </w:rPr>
        <w:t xml:space="preserve"> </w:t>
      </w:r>
    </w:p>
    <w:p w:rsidR="00BC1C17" w:rsidRDefault="00BC1C17" w:rsidP="00BC1C17">
      <w:pPr>
        <w:rPr>
          <w:sz w:val="28"/>
          <w:szCs w:val="28"/>
        </w:rPr>
      </w:pPr>
    </w:p>
    <w:p w:rsidR="00BC1C17" w:rsidRDefault="00BC1C17" w:rsidP="00BC1C17">
      <w:r>
        <w:t xml:space="preserve">-Il existe un équivalent au </w:t>
      </w:r>
      <w:proofErr w:type="spellStart"/>
      <w:r>
        <w:t>Toeic</w:t>
      </w:r>
      <w:proofErr w:type="spellEnd"/>
      <w:r>
        <w:t xml:space="preserve"> qui s’appelle le </w:t>
      </w:r>
      <w:proofErr w:type="spellStart"/>
      <w:r>
        <w:t>D</w:t>
      </w:r>
      <w:r w:rsidR="00DD250E">
        <w:t>ele</w:t>
      </w:r>
      <w:proofErr w:type="spellEnd"/>
      <w:r w:rsidR="00DD250E">
        <w:t xml:space="preserve"> (</w:t>
      </w:r>
      <w:r>
        <w:t xml:space="preserve">ci-joint un lien avec plus d’informations) : </w:t>
      </w:r>
    </w:p>
    <w:p w:rsidR="00BC1C17" w:rsidRDefault="00BC1C17" w:rsidP="00BC1C17"/>
    <w:p w:rsidR="00BC1C17" w:rsidRDefault="00BC1C17" w:rsidP="00BC1C17">
      <w:pPr>
        <w:rPr>
          <w:sz w:val="28"/>
          <w:szCs w:val="28"/>
        </w:rPr>
      </w:pPr>
      <w:hyperlink r:id="rId5" w:history="1">
        <w:r w:rsidRPr="00E42BD2">
          <w:rPr>
            <w:rStyle w:val="Lienhypertexte"/>
            <w:sz w:val="28"/>
            <w:szCs w:val="28"/>
          </w:rPr>
          <w:t>http://www.enseigna.fr/fr/actualites/id-75-formation-espagnol-dele</w:t>
        </w:r>
      </w:hyperlink>
    </w:p>
    <w:p w:rsidR="00BC1C17" w:rsidRDefault="00BC1C17" w:rsidP="00BC1C17">
      <w:pPr>
        <w:rPr>
          <w:sz w:val="28"/>
          <w:szCs w:val="28"/>
        </w:rPr>
      </w:pPr>
    </w:p>
    <w:p w:rsidR="00BC1C17" w:rsidRDefault="00BC1C17" w:rsidP="00BC1C17">
      <w:r>
        <w:t>-En ce qui concerne le catalan, l’écrit correspond à un mélange entre le castillan et le français, ce n’est donc pas un frein trop important même si l’accent est très différent.</w:t>
      </w:r>
    </w:p>
    <w:p w:rsidR="00BC1C17" w:rsidRDefault="00BC1C17" w:rsidP="00BC1C17"/>
    <w:p w:rsidR="00C238F8" w:rsidRDefault="00C238F8" w:rsidP="00161C36"/>
    <w:p w:rsidR="00343A29" w:rsidRDefault="00E87E21" w:rsidP="00161C36">
      <w:pPr>
        <w:rPr>
          <w:sz w:val="28"/>
          <w:szCs w:val="28"/>
        </w:rPr>
      </w:pPr>
      <w:r w:rsidRPr="00511939">
        <w:rPr>
          <w:rStyle w:val="Rfrenceple"/>
        </w:rPr>
        <w:t>Question :</w:t>
      </w:r>
      <w:r>
        <w:rPr>
          <w:sz w:val="28"/>
          <w:szCs w:val="28"/>
        </w:rPr>
        <w:t xml:space="preserve"> </w:t>
      </w:r>
    </w:p>
    <w:p w:rsidR="00E87E21" w:rsidRDefault="00E87E21" w:rsidP="00161C36">
      <w:pPr>
        <w:rPr>
          <w:szCs w:val="28"/>
        </w:rPr>
      </w:pPr>
      <w:r>
        <w:rPr>
          <w:sz w:val="28"/>
          <w:szCs w:val="28"/>
        </w:rPr>
        <w:br/>
      </w:r>
      <w:r w:rsidR="00343A29">
        <w:rPr>
          <w:szCs w:val="28"/>
        </w:rPr>
        <w:t>N’est-ce pas une erreur que de laisser complètement de coté l’écrit au profit de l’oral ?</w:t>
      </w:r>
    </w:p>
    <w:sectPr w:rsidR="00E87E21" w:rsidSect="00D60058">
      <w:pgSz w:w="11906" w:h="16838"/>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ngal">
    <w:panose1 w:val="00000400000000000000"/>
    <w:charset w:val="00"/>
    <w:family w:val="auto"/>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4656F"/>
    <w:multiLevelType w:val="hybridMultilevel"/>
    <w:tmpl w:val="73B435E8"/>
    <w:lvl w:ilvl="0" w:tplc="68C49862">
      <w:numFmt w:val="bullet"/>
      <w:lvlText w:val=""/>
      <w:lvlJc w:val="left"/>
      <w:pPr>
        <w:ind w:left="720" w:hanging="360"/>
      </w:pPr>
      <w:rPr>
        <w:rFonts w:ascii="Wingdings" w:eastAsia="Lucida Sans Unicode"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A6550"/>
    <w:rsid w:val="000A3C13"/>
    <w:rsid w:val="000B5D13"/>
    <w:rsid w:val="000D015E"/>
    <w:rsid w:val="00161C36"/>
    <w:rsid w:val="00196C9F"/>
    <w:rsid w:val="002027A4"/>
    <w:rsid w:val="0020405C"/>
    <w:rsid w:val="00231181"/>
    <w:rsid w:val="002E5D73"/>
    <w:rsid w:val="00306CC8"/>
    <w:rsid w:val="00343A29"/>
    <w:rsid w:val="00390B8B"/>
    <w:rsid w:val="003A6550"/>
    <w:rsid w:val="004014E8"/>
    <w:rsid w:val="004C1BB0"/>
    <w:rsid w:val="00503403"/>
    <w:rsid w:val="00511939"/>
    <w:rsid w:val="00526DFF"/>
    <w:rsid w:val="00552897"/>
    <w:rsid w:val="00596074"/>
    <w:rsid w:val="005F3CE2"/>
    <w:rsid w:val="00652240"/>
    <w:rsid w:val="00663E78"/>
    <w:rsid w:val="006A3DDD"/>
    <w:rsid w:val="007B3858"/>
    <w:rsid w:val="00817B09"/>
    <w:rsid w:val="00876DE6"/>
    <w:rsid w:val="00892587"/>
    <w:rsid w:val="00916792"/>
    <w:rsid w:val="009E7506"/>
    <w:rsid w:val="00BC1C17"/>
    <w:rsid w:val="00C233E5"/>
    <w:rsid w:val="00C238F8"/>
    <w:rsid w:val="00CE635B"/>
    <w:rsid w:val="00D60058"/>
    <w:rsid w:val="00DC2552"/>
    <w:rsid w:val="00DC5869"/>
    <w:rsid w:val="00DD250E"/>
    <w:rsid w:val="00DE374D"/>
    <w:rsid w:val="00E01AD0"/>
    <w:rsid w:val="00E46B07"/>
    <w:rsid w:val="00E518C2"/>
    <w:rsid w:val="00E87E21"/>
    <w:rsid w:val="00EB6406"/>
    <w:rsid w:val="00ED48E5"/>
    <w:rsid w:val="00F80CE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58"/>
    <w:pPr>
      <w:widowControl w:val="0"/>
      <w:suppressAutoHyphens/>
    </w:pPr>
    <w:rPr>
      <w:rFonts w:eastAsia="Lucida Sans Unicode" w:cs="Tahoma"/>
      <w:kern w:val="1"/>
      <w:sz w:val="24"/>
      <w:szCs w:val="24"/>
      <w:lang w:eastAsia="hi-IN" w:bidi="hi-IN"/>
    </w:rPr>
  </w:style>
  <w:style w:type="paragraph" w:styleId="Titre1">
    <w:name w:val="heading 1"/>
    <w:basedOn w:val="Normal"/>
    <w:next w:val="Normal"/>
    <w:link w:val="Titre1Car"/>
    <w:uiPriority w:val="9"/>
    <w:qFormat/>
    <w:rsid w:val="00DC5869"/>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sid w:val="00D60058"/>
    <w:rPr>
      <w:rFonts w:ascii="OpenSymbol" w:eastAsia="OpenSymbol" w:hAnsi="OpenSymbol" w:cs="OpenSymbol"/>
    </w:rPr>
  </w:style>
  <w:style w:type="paragraph" w:customStyle="1" w:styleId="Titre10">
    <w:name w:val="Titre1"/>
    <w:basedOn w:val="Normal"/>
    <w:next w:val="Corpsdetexte"/>
    <w:rsid w:val="00D60058"/>
    <w:pPr>
      <w:keepNext/>
      <w:spacing w:before="240" w:after="120"/>
    </w:pPr>
    <w:rPr>
      <w:rFonts w:ascii="Arial" w:hAnsi="Arial"/>
      <w:sz w:val="28"/>
      <w:szCs w:val="28"/>
    </w:rPr>
  </w:style>
  <w:style w:type="paragraph" w:styleId="Corpsdetexte">
    <w:name w:val="Body Text"/>
    <w:basedOn w:val="Normal"/>
    <w:rsid w:val="00D60058"/>
    <w:pPr>
      <w:spacing w:after="120"/>
    </w:pPr>
  </w:style>
  <w:style w:type="paragraph" w:styleId="Liste">
    <w:name w:val="List"/>
    <w:basedOn w:val="Corpsdetexte"/>
    <w:rsid w:val="00D60058"/>
  </w:style>
  <w:style w:type="paragraph" w:customStyle="1" w:styleId="Lgende1">
    <w:name w:val="Légende1"/>
    <w:basedOn w:val="Normal"/>
    <w:rsid w:val="00D60058"/>
    <w:pPr>
      <w:suppressLineNumbers/>
      <w:spacing w:before="120" w:after="120"/>
    </w:pPr>
    <w:rPr>
      <w:i/>
      <w:iCs/>
    </w:rPr>
  </w:style>
  <w:style w:type="paragraph" w:customStyle="1" w:styleId="Index">
    <w:name w:val="Index"/>
    <w:basedOn w:val="Normal"/>
    <w:rsid w:val="00D60058"/>
    <w:pPr>
      <w:suppressLineNumbers/>
    </w:pPr>
  </w:style>
  <w:style w:type="character" w:styleId="Lienhypertexte">
    <w:name w:val="Hyperlink"/>
    <w:basedOn w:val="Policepardfaut"/>
    <w:uiPriority w:val="99"/>
    <w:unhideWhenUsed/>
    <w:rsid w:val="00596074"/>
    <w:rPr>
      <w:color w:val="0000FF" w:themeColor="hyperlink"/>
      <w:u w:val="single"/>
    </w:rPr>
  </w:style>
  <w:style w:type="character" w:customStyle="1" w:styleId="Titre1Car">
    <w:name w:val="Titre 1 Car"/>
    <w:basedOn w:val="Policepardfaut"/>
    <w:link w:val="Titre1"/>
    <w:uiPriority w:val="9"/>
    <w:rsid w:val="00DC5869"/>
    <w:rPr>
      <w:rFonts w:asciiTheme="majorHAnsi" w:eastAsiaTheme="majorEastAsia" w:hAnsiTheme="majorHAnsi" w:cs="Mangal"/>
      <w:b/>
      <w:bCs/>
      <w:color w:val="365F91" w:themeColor="accent1" w:themeShade="BF"/>
      <w:kern w:val="1"/>
      <w:sz w:val="28"/>
      <w:szCs w:val="25"/>
      <w:lang w:eastAsia="hi-IN" w:bidi="hi-IN"/>
    </w:rPr>
  </w:style>
  <w:style w:type="character" w:styleId="Rfrenceintense">
    <w:name w:val="Intense Reference"/>
    <w:basedOn w:val="Policepardfaut"/>
    <w:uiPriority w:val="32"/>
    <w:qFormat/>
    <w:rsid w:val="00DC5869"/>
    <w:rPr>
      <w:b/>
      <w:bCs/>
      <w:smallCaps/>
      <w:color w:val="C0504D" w:themeColor="accent2"/>
      <w:spacing w:val="5"/>
      <w:u w:val="single"/>
    </w:rPr>
  </w:style>
  <w:style w:type="character" w:styleId="Rfrenceple">
    <w:name w:val="Subtle Reference"/>
    <w:basedOn w:val="Policepardfaut"/>
    <w:uiPriority w:val="31"/>
    <w:qFormat/>
    <w:rsid w:val="00DC5869"/>
    <w:rPr>
      <w:smallCaps/>
      <w:color w:val="C0504D" w:themeColor="accent2"/>
      <w:u w:val="single"/>
    </w:rPr>
  </w:style>
  <w:style w:type="paragraph" w:styleId="Paragraphedeliste">
    <w:name w:val="List Paragraph"/>
    <w:basedOn w:val="Normal"/>
    <w:uiPriority w:val="34"/>
    <w:qFormat/>
    <w:rsid w:val="00DC5869"/>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nseigna.fr/fr/actualites/id-75-formation-espagnol-dele"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1510</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EEIGM</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cp:lastModifiedBy>et</cp:lastModifiedBy>
  <cp:revision>4</cp:revision>
  <cp:lastPrinted>2011-02-17T09:52:00Z</cp:lastPrinted>
  <dcterms:created xsi:type="dcterms:W3CDTF">2011-11-29T16:10:00Z</dcterms:created>
  <dcterms:modified xsi:type="dcterms:W3CDTF">2011-11-29T16:10:00Z</dcterms:modified>
</cp:coreProperties>
</file>